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D5031" w14:textId="77777777" w:rsidR="000810AA" w:rsidRDefault="000810AA">
      <w:pPr>
        <w:rPr>
          <w:b/>
          <w:u w:val="single"/>
        </w:rPr>
      </w:pPr>
      <w:r w:rsidRPr="000810AA">
        <w:rPr>
          <w:b/>
          <w:noProof/>
          <w:lang w:eastAsia="en-GB"/>
        </w:rPr>
        <w:drawing>
          <wp:inline distT="0" distB="0" distL="0" distR="0" wp14:anchorId="3526F8F3" wp14:editId="3A60A5EB">
            <wp:extent cx="1456690" cy="893445"/>
            <wp:effectExtent l="0" t="0" r="0" b="1905"/>
            <wp:docPr id="4" name="Picture 4" descr="HM Revenue and Cust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M Revenue and Custom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893445"/>
                    </a:xfrm>
                    <a:prstGeom prst="rect">
                      <a:avLst/>
                    </a:prstGeom>
                    <a:noFill/>
                    <a:ln>
                      <a:noFill/>
                    </a:ln>
                  </pic:spPr>
                </pic:pic>
              </a:graphicData>
            </a:graphic>
          </wp:inline>
        </w:drawing>
      </w:r>
    </w:p>
    <w:p w14:paraId="6B1A55B8" w14:textId="77777777" w:rsidR="003A0FEC" w:rsidRPr="003A0FEC" w:rsidRDefault="00EE46B4" w:rsidP="003A0FEC">
      <w:pPr>
        <w:jc w:val="center"/>
        <w:rPr>
          <w:b/>
          <w:sz w:val="24"/>
          <w:u w:val="single"/>
        </w:rPr>
      </w:pPr>
      <w:r>
        <w:rPr>
          <w:b/>
          <w:sz w:val="24"/>
          <w:u w:val="single"/>
        </w:rPr>
        <w:t>R</w:t>
      </w:r>
      <w:r w:rsidR="003A0FEC" w:rsidRPr="003A0FEC">
        <w:rPr>
          <w:b/>
          <w:sz w:val="24"/>
          <w:u w:val="single"/>
        </w:rPr>
        <w:t>econciliation of payments form</w:t>
      </w:r>
    </w:p>
    <w:p w14:paraId="6C575F97" w14:textId="77777777" w:rsidR="0040138B" w:rsidRPr="0040138B" w:rsidRDefault="0037195A">
      <w:pPr>
        <w:rPr>
          <w:b/>
          <w:u w:val="single"/>
        </w:rPr>
      </w:pPr>
      <w:r>
        <w:rPr>
          <w:b/>
          <w:u w:val="single"/>
        </w:rPr>
        <w:t xml:space="preserve">Section 1: </w:t>
      </w:r>
      <w:r w:rsidR="000F444B" w:rsidRPr="0040138B">
        <w:rPr>
          <w:b/>
          <w:u w:val="single"/>
        </w:rPr>
        <w:t xml:space="preserve">Tax-Free Childcare: </w:t>
      </w:r>
      <w:r w:rsidR="00C64D6D">
        <w:rPr>
          <w:b/>
          <w:u w:val="single"/>
        </w:rPr>
        <w:t>Confirmation of authorised details for payment reference requests</w:t>
      </w:r>
      <w:r w:rsidR="00CF6033">
        <w:rPr>
          <w:b/>
          <w:u w:val="single"/>
        </w:rPr>
        <w:t xml:space="preserve"> (TO BE COMPLETED BY ACCOUNT HOLDER OR NOMINATED DELEGATE)</w:t>
      </w:r>
    </w:p>
    <w:p w14:paraId="6EFB057C" w14:textId="77777777" w:rsidR="00404D12" w:rsidRDefault="00404D12" w:rsidP="00404D12">
      <w:pPr>
        <w:rPr>
          <w:rFonts w:cs="Arial"/>
          <w:i/>
          <w:color w:val="0D0D0D" w:themeColor="text1" w:themeTint="F2"/>
          <w:lang w:eastAsia="en-GB"/>
        </w:rPr>
      </w:pPr>
      <w:r w:rsidRPr="00404D12">
        <w:rPr>
          <w:rFonts w:cs="Arial"/>
          <w:i/>
          <w:color w:val="0D0D0D" w:themeColor="text1" w:themeTint="F2"/>
          <w:lang w:eastAsia="en-GB"/>
        </w:rPr>
        <w:t>Please note, the first time you submit a request, the setting</w:t>
      </w:r>
      <w:r w:rsidR="00744000">
        <w:rPr>
          <w:rFonts w:cs="Arial"/>
          <w:i/>
          <w:color w:val="0D0D0D" w:themeColor="text1" w:themeTint="F2"/>
          <w:lang w:eastAsia="en-GB"/>
        </w:rPr>
        <w:t>’s childcare service</w:t>
      </w:r>
      <w:r w:rsidRPr="00404D12">
        <w:rPr>
          <w:rFonts w:cs="Arial"/>
          <w:i/>
          <w:color w:val="0D0D0D" w:themeColor="text1" w:themeTint="F2"/>
          <w:lang w:eastAsia="en-GB"/>
        </w:rPr>
        <w:t xml:space="preserve"> account holder will need to complete </w:t>
      </w:r>
      <w:r>
        <w:rPr>
          <w:rFonts w:cs="Arial"/>
          <w:i/>
          <w:color w:val="0D0D0D" w:themeColor="text1" w:themeTint="F2"/>
          <w:lang w:eastAsia="en-GB"/>
        </w:rPr>
        <w:t>this section</w:t>
      </w:r>
      <w:r w:rsidRPr="00404D12">
        <w:rPr>
          <w:rFonts w:cs="Arial"/>
          <w:i/>
          <w:color w:val="0D0D0D" w:themeColor="text1" w:themeTint="F2"/>
          <w:lang w:eastAsia="en-GB"/>
        </w:rPr>
        <w:t xml:space="preserve"> of the form. </w:t>
      </w:r>
      <w:r w:rsidR="00744000">
        <w:rPr>
          <w:i/>
          <w:iCs/>
          <w:color w:val="0D0D0D"/>
          <w:lang w:eastAsia="en-GB"/>
        </w:rPr>
        <w:t>This confirms which members of your staff are authorised to make payment reconciliation requests and to receive information from HMRC about the children they relate to.</w:t>
      </w:r>
    </w:p>
    <w:p w14:paraId="2F0E59F6" w14:textId="77777777" w:rsidR="00F17C33" w:rsidRPr="00404D12" w:rsidRDefault="00404D12" w:rsidP="00F17C33">
      <w:pPr>
        <w:rPr>
          <w:rFonts w:ascii="Calibri" w:hAnsi="Calibri" w:cs="Times New Roman"/>
          <w:color w:val="1F497D"/>
          <w:lang w:eastAsia="en-GB"/>
        </w:rPr>
      </w:pPr>
      <w:r>
        <w:rPr>
          <w:i/>
        </w:rPr>
        <w:t xml:space="preserve">If a request is received from someone not listed </w:t>
      </w:r>
      <w:proofErr w:type="gramStart"/>
      <w:r>
        <w:rPr>
          <w:i/>
        </w:rPr>
        <w:t>below</w:t>
      </w:r>
      <w:proofErr w:type="gramEnd"/>
      <w:r>
        <w:rPr>
          <w:i/>
        </w:rPr>
        <w:t xml:space="preserve"> we will contact the setting account holder or the nominated delegate in the first instance, before providing information to the requestee on the payment references and the children they relate to</w:t>
      </w:r>
      <w:r w:rsidR="00744000">
        <w:rPr>
          <w:i/>
        </w:rPr>
        <w:t>.</w:t>
      </w:r>
    </w:p>
    <w:p w14:paraId="549E0C35" w14:textId="77777777" w:rsidR="00C64D6D" w:rsidRPr="0037195A" w:rsidRDefault="00DE519F" w:rsidP="00F17C33">
      <w:pPr>
        <w:rPr>
          <w:b/>
          <w:i/>
        </w:rPr>
      </w:pPr>
      <w:r>
        <w:rPr>
          <w:b/>
          <w:i/>
        </w:rPr>
        <w:t xml:space="preserve">If you have filled out section 1 </w:t>
      </w:r>
      <w:r w:rsidR="0037195A" w:rsidRPr="0037195A">
        <w:rPr>
          <w:b/>
          <w:i/>
        </w:rPr>
        <w:t xml:space="preserve">previously please skip to section </w:t>
      </w:r>
      <w:proofErr w:type="gramStart"/>
      <w:r w:rsidR="0037195A" w:rsidRPr="0037195A">
        <w:rPr>
          <w:b/>
          <w:i/>
        </w:rPr>
        <w:t>2</w:t>
      </w:r>
      <w:r w:rsidR="007F6D2E">
        <w:rPr>
          <w:b/>
          <w:i/>
        </w:rPr>
        <w:t>, unless</w:t>
      </w:r>
      <w:proofErr w:type="gramEnd"/>
      <w:r w:rsidR="007F6D2E">
        <w:rPr>
          <w:b/>
          <w:i/>
        </w:rPr>
        <w:t xml:space="preserve"> these details have changed.</w:t>
      </w:r>
    </w:p>
    <w:p w14:paraId="4E471EED" w14:textId="77777777" w:rsidR="00C73EE5" w:rsidRPr="00C73EE5" w:rsidRDefault="00C73EE5" w:rsidP="00F17C33">
      <w:pPr>
        <w:rPr>
          <w:b/>
        </w:rPr>
      </w:pPr>
      <w:r w:rsidRPr="00C73EE5">
        <w:rPr>
          <w:b/>
        </w:rPr>
        <w:t>Setting details</w:t>
      </w:r>
    </w:p>
    <w:tbl>
      <w:tblPr>
        <w:tblStyle w:val="TableGrid"/>
        <w:tblW w:w="9494" w:type="dxa"/>
        <w:tblLook w:val="04A0" w:firstRow="1" w:lastRow="0" w:firstColumn="1" w:lastColumn="0" w:noHBand="0" w:noVBand="1"/>
      </w:tblPr>
      <w:tblGrid>
        <w:gridCol w:w="4747"/>
        <w:gridCol w:w="4747"/>
      </w:tblGrid>
      <w:tr w:rsidR="00C73EE5" w:rsidRPr="0040138B" w14:paraId="656598F7" w14:textId="77777777" w:rsidTr="001E37AF">
        <w:trPr>
          <w:trHeight w:val="282"/>
        </w:trPr>
        <w:tc>
          <w:tcPr>
            <w:tcW w:w="4747" w:type="dxa"/>
          </w:tcPr>
          <w:p w14:paraId="197A437D" w14:textId="77777777" w:rsidR="00C73EE5" w:rsidRPr="0040138B" w:rsidRDefault="00C73EE5" w:rsidP="00C73EE5">
            <w:pPr>
              <w:rPr>
                <w:b/>
              </w:rPr>
            </w:pPr>
            <w:r>
              <w:rPr>
                <w:b/>
              </w:rPr>
              <w:t xml:space="preserve">Name of setting </w:t>
            </w:r>
          </w:p>
        </w:tc>
        <w:tc>
          <w:tcPr>
            <w:tcW w:w="4747" w:type="dxa"/>
          </w:tcPr>
          <w:p w14:paraId="027BE0A4" w14:textId="77777777" w:rsidR="00C73EE5" w:rsidRPr="0040138B" w:rsidRDefault="00C73EE5" w:rsidP="001E37AF">
            <w:pPr>
              <w:rPr>
                <w:b/>
              </w:rPr>
            </w:pPr>
          </w:p>
        </w:tc>
      </w:tr>
      <w:tr w:rsidR="00C73EE5" w14:paraId="2B9E010D" w14:textId="77777777" w:rsidTr="001E37AF">
        <w:trPr>
          <w:trHeight w:val="271"/>
        </w:trPr>
        <w:tc>
          <w:tcPr>
            <w:tcW w:w="4747" w:type="dxa"/>
          </w:tcPr>
          <w:p w14:paraId="05AA2E14" w14:textId="77777777" w:rsidR="00C73EE5" w:rsidRPr="00C64D6D" w:rsidRDefault="00C73EE5" w:rsidP="001E37AF">
            <w:pPr>
              <w:rPr>
                <w:b/>
              </w:rPr>
            </w:pPr>
            <w:r>
              <w:rPr>
                <w:b/>
              </w:rPr>
              <w:t>Setting address</w:t>
            </w:r>
          </w:p>
        </w:tc>
        <w:tc>
          <w:tcPr>
            <w:tcW w:w="4747" w:type="dxa"/>
          </w:tcPr>
          <w:p w14:paraId="6CB6606C" w14:textId="77777777" w:rsidR="00C73EE5" w:rsidRDefault="00C73EE5" w:rsidP="001E37AF"/>
        </w:tc>
      </w:tr>
      <w:tr w:rsidR="00C73EE5" w14:paraId="1AAD4BC0" w14:textId="77777777" w:rsidTr="001E37AF">
        <w:trPr>
          <w:trHeight w:val="282"/>
        </w:trPr>
        <w:tc>
          <w:tcPr>
            <w:tcW w:w="4747" w:type="dxa"/>
          </w:tcPr>
          <w:p w14:paraId="679B2643" w14:textId="77777777" w:rsidR="00C73EE5" w:rsidRPr="00C64D6D" w:rsidRDefault="00C73EE5" w:rsidP="001E37AF">
            <w:pPr>
              <w:rPr>
                <w:b/>
              </w:rPr>
            </w:pPr>
            <w:r>
              <w:rPr>
                <w:b/>
              </w:rPr>
              <w:t>Setting postcode</w:t>
            </w:r>
          </w:p>
        </w:tc>
        <w:tc>
          <w:tcPr>
            <w:tcW w:w="4747" w:type="dxa"/>
          </w:tcPr>
          <w:p w14:paraId="4617D0AD" w14:textId="77777777" w:rsidR="00C73EE5" w:rsidRDefault="00C73EE5" w:rsidP="001E37AF"/>
        </w:tc>
      </w:tr>
      <w:tr w:rsidR="00C73EE5" w14:paraId="18D3AF70" w14:textId="77777777" w:rsidTr="001E37AF">
        <w:trPr>
          <w:trHeight w:val="282"/>
        </w:trPr>
        <w:tc>
          <w:tcPr>
            <w:tcW w:w="4747" w:type="dxa"/>
          </w:tcPr>
          <w:p w14:paraId="053FC27F" w14:textId="77777777" w:rsidR="00C73EE5" w:rsidRPr="00C64D6D" w:rsidRDefault="00C73EE5" w:rsidP="001E37AF">
            <w:pPr>
              <w:rPr>
                <w:b/>
              </w:rPr>
            </w:pPr>
            <w:r>
              <w:rPr>
                <w:b/>
              </w:rPr>
              <w:t>Regulator reference</w:t>
            </w:r>
          </w:p>
        </w:tc>
        <w:tc>
          <w:tcPr>
            <w:tcW w:w="4747" w:type="dxa"/>
          </w:tcPr>
          <w:p w14:paraId="7A152905" w14:textId="77777777" w:rsidR="00C73EE5" w:rsidRDefault="00C73EE5" w:rsidP="001E37AF"/>
        </w:tc>
      </w:tr>
    </w:tbl>
    <w:p w14:paraId="0BFE10AA" w14:textId="77777777" w:rsidR="00C73EE5" w:rsidRDefault="00C73EE5" w:rsidP="00F17C33"/>
    <w:p w14:paraId="2CD20D58" w14:textId="77777777" w:rsidR="00C73EE5" w:rsidRPr="00C73EE5" w:rsidRDefault="00C73EE5" w:rsidP="00F17C33">
      <w:pPr>
        <w:rPr>
          <w:b/>
        </w:rPr>
      </w:pPr>
      <w:r w:rsidRPr="00C73EE5">
        <w:rPr>
          <w:b/>
        </w:rPr>
        <w:t>Account holder details</w:t>
      </w:r>
    </w:p>
    <w:tbl>
      <w:tblPr>
        <w:tblStyle w:val="TableGrid"/>
        <w:tblW w:w="9494" w:type="dxa"/>
        <w:tblLook w:val="04A0" w:firstRow="1" w:lastRow="0" w:firstColumn="1" w:lastColumn="0" w:noHBand="0" w:noVBand="1"/>
      </w:tblPr>
      <w:tblGrid>
        <w:gridCol w:w="4747"/>
        <w:gridCol w:w="4747"/>
      </w:tblGrid>
      <w:tr w:rsidR="00C64D6D" w:rsidRPr="0040138B" w14:paraId="11A9695F" w14:textId="77777777" w:rsidTr="00C21679">
        <w:trPr>
          <w:trHeight w:val="282"/>
        </w:trPr>
        <w:tc>
          <w:tcPr>
            <w:tcW w:w="4747" w:type="dxa"/>
          </w:tcPr>
          <w:p w14:paraId="1156BCAB" w14:textId="77777777" w:rsidR="00C64D6D" w:rsidRPr="0040138B" w:rsidRDefault="00C64D6D" w:rsidP="00C21679">
            <w:pPr>
              <w:rPr>
                <w:b/>
              </w:rPr>
            </w:pPr>
            <w:r>
              <w:rPr>
                <w:b/>
              </w:rPr>
              <w:t>Name of primary setting contact</w:t>
            </w:r>
          </w:p>
        </w:tc>
        <w:tc>
          <w:tcPr>
            <w:tcW w:w="4747" w:type="dxa"/>
          </w:tcPr>
          <w:p w14:paraId="47909B7A" w14:textId="77777777" w:rsidR="00C64D6D" w:rsidRPr="0040138B" w:rsidRDefault="00C64D6D" w:rsidP="00C21679">
            <w:pPr>
              <w:rPr>
                <w:b/>
              </w:rPr>
            </w:pPr>
          </w:p>
        </w:tc>
      </w:tr>
      <w:tr w:rsidR="00C64D6D" w14:paraId="68AEE450" w14:textId="77777777" w:rsidTr="00C21679">
        <w:trPr>
          <w:trHeight w:val="271"/>
        </w:trPr>
        <w:tc>
          <w:tcPr>
            <w:tcW w:w="4747" w:type="dxa"/>
          </w:tcPr>
          <w:p w14:paraId="2B3C1105" w14:textId="77777777" w:rsidR="00C64D6D" w:rsidRPr="00C64D6D" w:rsidRDefault="00C64D6D" w:rsidP="00C21679">
            <w:pPr>
              <w:rPr>
                <w:b/>
              </w:rPr>
            </w:pPr>
            <w:r w:rsidRPr="00C64D6D">
              <w:rPr>
                <w:b/>
              </w:rPr>
              <w:t>Number for primary setting con</w:t>
            </w:r>
            <w:r>
              <w:rPr>
                <w:b/>
              </w:rPr>
              <w:t>t</w:t>
            </w:r>
            <w:r w:rsidRPr="00C64D6D">
              <w:rPr>
                <w:b/>
              </w:rPr>
              <w:t>act</w:t>
            </w:r>
          </w:p>
        </w:tc>
        <w:tc>
          <w:tcPr>
            <w:tcW w:w="4747" w:type="dxa"/>
          </w:tcPr>
          <w:p w14:paraId="3A65A670" w14:textId="77777777" w:rsidR="00C64D6D" w:rsidRDefault="00C64D6D" w:rsidP="00C21679"/>
        </w:tc>
      </w:tr>
      <w:tr w:rsidR="00C64D6D" w14:paraId="072F5531" w14:textId="77777777" w:rsidTr="00C21679">
        <w:trPr>
          <w:trHeight w:val="282"/>
        </w:trPr>
        <w:tc>
          <w:tcPr>
            <w:tcW w:w="4747" w:type="dxa"/>
          </w:tcPr>
          <w:p w14:paraId="1879B1CC" w14:textId="77777777" w:rsidR="00C64D6D" w:rsidRPr="00C64D6D" w:rsidRDefault="00C64D6D" w:rsidP="00C21679">
            <w:pPr>
              <w:rPr>
                <w:b/>
              </w:rPr>
            </w:pPr>
            <w:r w:rsidRPr="00C64D6D">
              <w:rPr>
                <w:b/>
              </w:rPr>
              <w:t>Name of setting delegate contact (if relevant)</w:t>
            </w:r>
          </w:p>
        </w:tc>
        <w:tc>
          <w:tcPr>
            <w:tcW w:w="4747" w:type="dxa"/>
          </w:tcPr>
          <w:p w14:paraId="0FA6A5B2" w14:textId="77777777" w:rsidR="00C64D6D" w:rsidRDefault="00C64D6D" w:rsidP="00C21679"/>
        </w:tc>
      </w:tr>
      <w:tr w:rsidR="00C64D6D" w14:paraId="3442DC41" w14:textId="77777777" w:rsidTr="00C21679">
        <w:trPr>
          <w:trHeight w:val="282"/>
        </w:trPr>
        <w:tc>
          <w:tcPr>
            <w:tcW w:w="4747" w:type="dxa"/>
          </w:tcPr>
          <w:p w14:paraId="3DE3DCC4" w14:textId="77777777" w:rsidR="00C64D6D" w:rsidRPr="00C64D6D" w:rsidRDefault="00C64D6D" w:rsidP="00C21679">
            <w:pPr>
              <w:rPr>
                <w:b/>
              </w:rPr>
            </w:pPr>
            <w:r w:rsidRPr="00C64D6D">
              <w:rPr>
                <w:b/>
              </w:rPr>
              <w:t>Number of setting delegate contact (if relevant)</w:t>
            </w:r>
          </w:p>
        </w:tc>
        <w:tc>
          <w:tcPr>
            <w:tcW w:w="4747" w:type="dxa"/>
          </w:tcPr>
          <w:p w14:paraId="69992C3C" w14:textId="77777777" w:rsidR="00C64D6D" w:rsidRDefault="00C64D6D" w:rsidP="00C21679"/>
        </w:tc>
      </w:tr>
    </w:tbl>
    <w:p w14:paraId="04087705" w14:textId="77777777" w:rsidR="00C64D6D" w:rsidRDefault="00C64D6D">
      <w:pPr>
        <w:rPr>
          <w:b/>
        </w:rPr>
      </w:pPr>
    </w:p>
    <w:p w14:paraId="53CAA048" w14:textId="77777777" w:rsidR="00C64D6D" w:rsidRDefault="00C73EE5">
      <w:pPr>
        <w:rPr>
          <w:b/>
        </w:rPr>
      </w:pPr>
      <w:r>
        <w:rPr>
          <w:b/>
        </w:rPr>
        <w:t>Authorised requestee details</w:t>
      </w:r>
      <w:r w:rsidR="00C64D6D">
        <w:rPr>
          <w:b/>
        </w:rPr>
        <w:t xml:space="preserve"> </w:t>
      </w:r>
    </w:p>
    <w:p w14:paraId="1F73BD1B" w14:textId="77777777" w:rsidR="00C64D6D" w:rsidRDefault="00C64D6D" w:rsidP="00C64D6D">
      <w:pPr>
        <w:rPr>
          <w:i/>
        </w:rPr>
      </w:pPr>
      <w:r>
        <w:rPr>
          <w:i/>
        </w:rPr>
        <w:t xml:space="preserve">We will only provide information to the individuals on the numbers listed below. </w:t>
      </w:r>
    </w:p>
    <w:tbl>
      <w:tblPr>
        <w:tblStyle w:val="TableGrid"/>
        <w:tblW w:w="9494" w:type="dxa"/>
        <w:tblLook w:val="04A0" w:firstRow="1" w:lastRow="0" w:firstColumn="1" w:lastColumn="0" w:noHBand="0" w:noVBand="1"/>
      </w:tblPr>
      <w:tblGrid>
        <w:gridCol w:w="4747"/>
        <w:gridCol w:w="4747"/>
      </w:tblGrid>
      <w:tr w:rsidR="00C64D6D" w14:paraId="344F74ED" w14:textId="77777777" w:rsidTr="00C64D6D">
        <w:trPr>
          <w:trHeight w:val="282"/>
        </w:trPr>
        <w:tc>
          <w:tcPr>
            <w:tcW w:w="4747" w:type="dxa"/>
          </w:tcPr>
          <w:p w14:paraId="362A6B35" w14:textId="77777777" w:rsidR="00C64D6D" w:rsidRPr="0040138B" w:rsidRDefault="00C64D6D">
            <w:pPr>
              <w:rPr>
                <w:b/>
              </w:rPr>
            </w:pPr>
            <w:r>
              <w:rPr>
                <w:b/>
              </w:rPr>
              <w:t>Name</w:t>
            </w:r>
          </w:p>
        </w:tc>
        <w:tc>
          <w:tcPr>
            <w:tcW w:w="4747" w:type="dxa"/>
          </w:tcPr>
          <w:p w14:paraId="145FA527" w14:textId="77777777" w:rsidR="00C64D6D" w:rsidRPr="0040138B" w:rsidRDefault="00B52494" w:rsidP="00B52494">
            <w:pPr>
              <w:rPr>
                <w:b/>
              </w:rPr>
            </w:pPr>
            <w:r>
              <w:rPr>
                <w:b/>
              </w:rPr>
              <w:t>Phone n</w:t>
            </w:r>
            <w:r w:rsidR="00C64D6D">
              <w:rPr>
                <w:b/>
              </w:rPr>
              <w:t>umber</w:t>
            </w:r>
          </w:p>
        </w:tc>
      </w:tr>
      <w:tr w:rsidR="00C64D6D" w14:paraId="19664DF1" w14:textId="77777777" w:rsidTr="00C64D6D">
        <w:trPr>
          <w:trHeight w:val="271"/>
        </w:trPr>
        <w:tc>
          <w:tcPr>
            <w:tcW w:w="4747" w:type="dxa"/>
          </w:tcPr>
          <w:p w14:paraId="674584EF" w14:textId="77777777" w:rsidR="00C64D6D" w:rsidRDefault="00C64D6D"/>
        </w:tc>
        <w:tc>
          <w:tcPr>
            <w:tcW w:w="4747" w:type="dxa"/>
          </w:tcPr>
          <w:p w14:paraId="7109A0AF" w14:textId="77777777" w:rsidR="00C64D6D" w:rsidRDefault="00C64D6D"/>
        </w:tc>
      </w:tr>
      <w:tr w:rsidR="00C64D6D" w14:paraId="03825E58" w14:textId="77777777" w:rsidTr="00C64D6D">
        <w:trPr>
          <w:trHeight w:val="282"/>
        </w:trPr>
        <w:tc>
          <w:tcPr>
            <w:tcW w:w="4747" w:type="dxa"/>
          </w:tcPr>
          <w:p w14:paraId="04C8CD7A" w14:textId="77777777" w:rsidR="00C64D6D" w:rsidRDefault="00C64D6D"/>
        </w:tc>
        <w:tc>
          <w:tcPr>
            <w:tcW w:w="4747" w:type="dxa"/>
          </w:tcPr>
          <w:p w14:paraId="267F7A45" w14:textId="77777777" w:rsidR="00C64D6D" w:rsidRDefault="00C64D6D"/>
        </w:tc>
      </w:tr>
      <w:tr w:rsidR="00C64D6D" w14:paraId="59BE272E" w14:textId="77777777" w:rsidTr="00C64D6D">
        <w:trPr>
          <w:trHeight w:val="282"/>
        </w:trPr>
        <w:tc>
          <w:tcPr>
            <w:tcW w:w="4747" w:type="dxa"/>
          </w:tcPr>
          <w:p w14:paraId="3B6A0F11" w14:textId="77777777" w:rsidR="00C64D6D" w:rsidRDefault="00C64D6D"/>
        </w:tc>
        <w:tc>
          <w:tcPr>
            <w:tcW w:w="4747" w:type="dxa"/>
          </w:tcPr>
          <w:p w14:paraId="6ED0C262" w14:textId="77777777" w:rsidR="00C64D6D" w:rsidRDefault="00C64D6D"/>
        </w:tc>
      </w:tr>
      <w:tr w:rsidR="00C64D6D" w14:paraId="50E805AD" w14:textId="77777777" w:rsidTr="00C64D6D">
        <w:trPr>
          <w:trHeight w:val="271"/>
        </w:trPr>
        <w:tc>
          <w:tcPr>
            <w:tcW w:w="4747" w:type="dxa"/>
          </w:tcPr>
          <w:p w14:paraId="6EF1FA08" w14:textId="77777777" w:rsidR="00C64D6D" w:rsidRDefault="00C64D6D"/>
        </w:tc>
        <w:tc>
          <w:tcPr>
            <w:tcW w:w="4747" w:type="dxa"/>
          </w:tcPr>
          <w:p w14:paraId="5411FB71" w14:textId="77777777" w:rsidR="00C64D6D" w:rsidRDefault="00C64D6D"/>
        </w:tc>
      </w:tr>
      <w:tr w:rsidR="00C64D6D" w14:paraId="0424D871" w14:textId="77777777" w:rsidTr="00C64D6D">
        <w:trPr>
          <w:trHeight w:val="282"/>
        </w:trPr>
        <w:tc>
          <w:tcPr>
            <w:tcW w:w="4747" w:type="dxa"/>
          </w:tcPr>
          <w:p w14:paraId="702E9FB4" w14:textId="77777777" w:rsidR="00C64D6D" w:rsidRDefault="00C64D6D"/>
        </w:tc>
        <w:tc>
          <w:tcPr>
            <w:tcW w:w="4747" w:type="dxa"/>
          </w:tcPr>
          <w:p w14:paraId="47B19EC5" w14:textId="77777777" w:rsidR="00C64D6D" w:rsidRDefault="00C64D6D"/>
        </w:tc>
      </w:tr>
      <w:tr w:rsidR="00C64D6D" w14:paraId="7F8DEA21" w14:textId="77777777" w:rsidTr="00C64D6D">
        <w:trPr>
          <w:trHeight w:val="52"/>
        </w:trPr>
        <w:tc>
          <w:tcPr>
            <w:tcW w:w="4747" w:type="dxa"/>
          </w:tcPr>
          <w:p w14:paraId="1490179B" w14:textId="77777777" w:rsidR="00C64D6D" w:rsidRDefault="00C64D6D"/>
        </w:tc>
        <w:tc>
          <w:tcPr>
            <w:tcW w:w="4747" w:type="dxa"/>
          </w:tcPr>
          <w:p w14:paraId="76E663C1" w14:textId="77777777" w:rsidR="00C64D6D" w:rsidRDefault="00C64D6D"/>
        </w:tc>
      </w:tr>
      <w:tr w:rsidR="00C64D6D" w14:paraId="5DFD2A49" w14:textId="77777777" w:rsidTr="00C64D6D">
        <w:trPr>
          <w:trHeight w:val="282"/>
        </w:trPr>
        <w:tc>
          <w:tcPr>
            <w:tcW w:w="4747" w:type="dxa"/>
          </w:tcPr>
          <w:p w14:paraId="025C007C" w14:textId="77777777" w:rsidR="00C64D6D" w:rsidRDefault="00C64D6D"/>
        </w:tc>
        <w:tc>
          <w:tcPr>
            <w:tcW w:w="4747" w:type="dxa"/>
          </w:tcPr>
          <w:p w14:paraId="1E8B3857" w14:textId="77777777" w:rsidR="00C64D6D" w:rsidRDefault="00C64D6D"/>
        </w:tc>
      </w:tr>
    </w:tbl>
    <w:p w14:paraId="544C2AB4" w14:textId="77777777" w:rsidR="0037195A" w:rsidRDefault="0037195A" w:rsidP="0037195A">
      <w:pPr>
        <w:rPr>
          <w:b/>
          <w:u w:val="single"/>
        </w:rPr>
      </w:pPr>
    </w:p>
    <w:p w14:paraId="090F22B8" w14:textId="77777777" w:rsidR="003A0FEC" w:rsidRDefault="003A0FEC" w:rsidP="0037195A">
      <w:pPr>
        <w:rPr>
          <w:b/>
          <w:u w:val="single"/>
        </w:rPr>
      </w:pPr>
    </w:p>
    <w:p w14:paraId="24B3B2D4" w14:textId="77777777" w:rsidR="003A0FEC" w:rsidRDefault="003A0FEC" w:rsidP="0037195A">
      <w:pPr>
        <w:rPr>
          <w:b/>
          <w:u w:val="single"/>
        </w:rPr>
      </w:pPr>
    </w:p>
    <w:p w14:paraId="1CE03B85" w14:textId="77777777" w:rsidR="0037195A" w:rsidRDefault="000810AA" w:rsidP="0037195A">
      <w:pPr>
        <w:rPr>
          <w:b/>
          <w:u w:val="single"/>
        </w:rPr>
      </w:pPr>
      <w:r w:rsidRPr="000810AA">
        <w:rPr>
          <w:b/>
          <w:noProof/>
          <w:lang w:eastAsia="en-GB"/>
        </w:rPr>
        <w:lastRenderedPageBreak/>
        <w:drawing>
          <wp:inline distT="0" distB="0" distL="0" distR="0" wp14:anchorId="51C03F19" wp14:editId="29794089">
            <wp:extent cx="1456690" cy="893445"/>
            <wp:effectExtent l="0" t="0" r="0" b="1905"/>
            <wp:docPr id="7" name="Picture 7" descr="HM Revenue and Custom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M Revenue and Customs logo">
                      <a:extLst>
                        <a:ext uri="{C183D7F6-B498-43B3-948B-1728B52AA6E4}">
                          <adec:decorative xmlns:adec="http://schemas.microsoft.com/office/drawing/2017/decorative" val="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893445"/>
                    </a:xfrm>
                    <a:prstGeom prst="rect">
                      <a:avLst/>
                    </a:prstGeom>
                    <a:noFill/>
                    <a:ln>
                      <a:noFill/>
                    </a:ln>
                  </pic:spPr>
                </pic:pic>
              </a:graphicData>
            </a:graphic>
          </wp:inline>
        </w:drawing>
      </w:r>
    </w:p>
    <w:p w14:paraId="61582240" w14:textId="77777777" w:rsidR="00161A88" w:rsidRDefault="00161A88" w:rsidP="0037195A">
      <w:pPr>
        <w:rPr>
          <w:b/>
          <w:u w:val="single"/>
        </w:rPr>
      </w:pPr>
    </w:p>
    <w:p w14:paraId="0D26CF4A" w14:textId="77777777" w:rsidR="0037195A" w:rsidRPr="0040138B" w:rsidRDefault="0037195A" w:rsidP="0037195A">
      <w:pPr>
        <w:rPr>
          <w:b/>
          <w:u w:val="single"/>
        </w:rPr>
      </w:pPr>
      <w:r>
        <w:rPr>
          <w:b/>
          <w:u w:val="single"/>
        </w:rPr>
        <w:t xml:space="preserve">Section 2: </w:t>
      </w:r>
      <w:r w:rsidRPr="0040138B">
        <w:rPr>
          <w:b/>
          <w:u w:val="single"/>
        </w:rPr>
        <w:t>Tax-Free Childcare: Request for payment reference details</w:t>
      </w:r>
    </w:p>
    <w:p w14:paraId="24EAFBC9" w14:textId="77777777" w:rsidR="0037195A" w:rsidRPr="0040138B" w:rsidRDefault="0037195A" w:rsidP="0037195A">
      <w:pPr>
        <w:rPr>
          <w:i/>
        </w:rPr>
      </w:pPr>
      <w:r>
        <w:rPr>
          <w:i/>
        </w:rPr>
        <w:t xml:space="preserve">Please note, this form should only be used where the childcare provider has already taken all reasonable steps to allocate the payment. For example, speaking to parents to request their unique child reference number. </w:t>
      </w:r>
    </w:p>
    <w:p w14:paraId="65CA26CF" w14:textId="77777777" w:rsidR="0037195A" w:rsidRDefault="0037195A" w:rsidP="0037195A">
      <w:pPr>
        <w:rPr>
          <w:b/>
        </w:rPr>
      </w:pPr>
      <w:r w:rsidRPr="00E75EC8">
        <w:rPr>
          <w:b/>
        </w:rPr>
        <w:t>Name of setting/provision:</w:t>
      </w:r>
    </w:p>
    <w:tbl>
      <w:tblPr>
        <w:tblStyle w:val="TableGrid"/>
        <w:tblW w:w="0" w:type="auto"/>
        <w:tblLook w:val="04A0" w:firstRow="1" w:lastRow="0" w:firstColumn="1" w:lastColumn="0" w:noHBand="0" w:noVBand="1"/>
      </w:tblPr>
      <w:tblGrid>
        <w:gridCol w:w="9016"/>
      </w:tblGrid>
      <w:tr w:rsidR="00161A88" w14:paraId="02457A25" w14:textId="77777777" w:rsidTr="00161A88">
        <w:trPr>
          <w:trHeight w:val="864"/>
        </w:trPr>
        <w:tc>
          <w:tcPr>
            <w:tcW w:w="9016" w:type="dxa"/>
          </w:tcPr>
          <w:p w14:paraId="173FB668" w14:textId="77777777" w:rsidR="00161A88" w:rsidRDefault="00161A88" w:rsidP="0037195A">
            <w:pPr>
              <w:rPr>
                <w:b/>
              </w:rPr>
            </w:pPr>
          </w:p>
        </w:tc>
      </w:tr>
    </w:tbl>
    <w:p w14:paraId="3E6B800F" w14:textId="77777777" w:rsidR="00161A88" w:rsidRDefault="00161A88" w:rsidP="0037195A">
      <w:pPr>
        <w:rPr>
          <w:b/>
        </w:rPr>
      </w:pPr>
    </w:p>
    <w:p w14:paraId="3D1C9625" w14:textId="77777777" w:rsidR="0037195A" w:rsidRDefault="0037195A" w:rsidP="0037195A">
      <w:pPr>
        <w:rPr>
          <w:b/>
        </w:rPr>
      </w:pPr>
      <w:r>
        <w:rPr>
          <w:b/>
        </w:rPr>
        <w:t xml:space="preserve">Setting address (including postcode): </w:t>
      </w:r>
    </w:p>
    <w:tbl>
      <w:tblPr>
        <w:tblStyle w:val="TableGrid"/>
        <w:tblW w:w="0" w:type="auto"/>
        <w:tblLook w:val="04A0" w:firstRow="1" w:lastRow="0" w:firstColumn="1" w:lastColumn="0" w:noHBand="0" w:noVBand="1"/>
      </w:tblPr>
      <w:tblGrid>
        <w:gridCol w:w="9016"/>
      </w:tblGrid>
      <w:tr w:rsidR="00161A88" w14:paraId="2A8FA2DE" w14:textId="77777777" w:rsidTr="00161A88">
        <w:trPr>
          <w:trHeight w:val="1193"/>
        </w:trPr>
        <w:tc>
          <w:tcPr>
            <w:tcW w:w="9016" w:type="dxa"/>
          </w:tcPr>
          <w:p w14:paraId="0CB8D9FE" w14:textId="77777777" w:rsidR="00161A88" w:rsidRDefault="00161A88" w:rsidP="0037195A">
            <w:pPr>
              <w:rPr>
                <w:b/>
              </w:rPr>
            </w:pPr>
          </w:p>
        </w:tc>
      </w:tr>
    </w:tbl>
    <w:p w14:paraId="6367DDF6" w14:textId="77777777" w:rsidR="00161A88" w:rsidRPr="0037195A" w:rsidRDefault="00161A88" w:rsidP="0037195A">
      <w:pPr>
        <w:rPr>
          <w:b/>
        </w:rPr>
      </w:pPr>
    </w:p>
    <w:tbl>
      <w:tblPr>
        <w:tblStyle w:val="TableGrid"/>
        <w:tblW w:w="0" w:type="auto"/>
        <w:tblLook w:val="04A0" w:firstRow="1" w:lastRow="0" w:firstColumn="1" w:lastColumn="0" w:noHBand="0" w:noVBand="1"/>
      </w:tblPr>
      <w:tblGrid>
        <w:gridCol w:w="3005"/>
        <w:gridCol w:w="3005"/>
        <w:gridCol w:w="3006"/>
      </w:tblGrid>
      <w:tr w:rsidR="0037195A" w14:paraId="78E6A745" w14:textId="77777777" w:rsidTr="00547C19">
        <w:tc>
          <w:tcPr>
            <w:tcW w:w="3005" w:type="dxa"/>
          </w:tcPr>
          <w:p w14:paraId="22BB12DE" w14:textId="77777777" w:rsidR="0037195A" w:rsidRPr="0040138B" w:rsidRDefault="0037195A" w:rsidP="00547C19">
            <w:pPr>
              <w:rPr>
                <w:b/>
              </w:rPr>
            </w:pPr>
            <w:r>
              <w:rPr>
                <w:b/>
              </w:rPr>
              <w:t xml:space="preserve">Child </w:t>
            </w:r>
            <w:r w:rsidRPr="0040138B">
              <w:rPr>
                <w:b/>
              </w:rPr>
              <w:t>Reference number</w:t>
            </w:r>
          </w:p>
        </w:tc>
        <w:tc>
          <w:tcPr>
            <w:tcW w:w="3005" w:type="dxa"/>
          </w:tcPr>
          <w:p w14:paraId="7DCF82B8" w14:textId="77777777" w:rsidR="0037195A" w:rsidRPr="0040138B" w:rsidRDefault="0037195A" w:rsidP="00547C19">
            <w:pPr>
              <w:rPr>
                <w:b/>
              </w:rPr>
            </w:pPr>
            <w:r w:rsidRPr="0040138B">
              <w:rPr>
                <w:b/>
              </w:rPr>
              <w:t>Date of payment</w:t>
            </w:r>
          </w:p>
        </w:tc>
        <w:tc>
          <w:tcPr>
            <w:tcW w:w="3006" w:type="dxa"/>
          </w:tcPr>
          <w:p w14:paraId="1CD6D644" w14:textId="77777777" w:rsidR="0037195A" w:rsidRPr="0040138B" w:rsidRDefault="0037195A" w:rsidP="00547C19">
            <w:pPr>
              <w:rPr>
                <w:b/>
              </w:rPr>
            </w:pPr>
            <w:r w:rsidRPr="0040138B">
              <w:rPr>
                <w:b/>
              </w:rPr>
              <w:t>Payment amount</w:t>
            </w:r>
          </w:p>
        </w:tc>
      </w:tr>
      <w:tr w:rsidR="0037195A" w14:paraId="6BE54120" w14:textId="77777777" w:rsidTr="00547C19">
        <w:tc>
          <w:tcPr>
            <w:tcW w:w="3005" w:type="dxa"/>
          </w:tcPr>
          <w:p w14:paraId="43AC0797" w14:textId="77777777" w:rsidR="0037195A" w:rsidRDefault="0037195A" w:rsidP="00547C19"/>
        </w:tc>
        <w:tc>
          <w:tcPr>
            <w:tcW w:w="3005" w:type="dxa"/>
          </w:tcPr>
          <w:p w14:paraId="39ABF9B5" w14:textId="77777777" w:rsidR="0037195A" w:rsidRDefault="0037195A" w:rsidP="00547C19"/>
        </w:tc>
        <w:tc>
          <w:tcPr>
            <w:tcW w:w="3006" w:type="dxa"/>
          </w:tcPr>
          <w:p w14:paraId="15976408" w14:textId="77777777" w:rsidR="0037195A" w:rsidRDefault="0037195A" w:rsidP="00547C19"/>
        </w:tc>
      </w:tr>
      <w:tr w:rsidR="0037195A" w14:paraId="72C21DEA" w14:textId="77777777" w:rsidTr="00547C19">
        <w:tc>
          <w:tcPr>
            <w:tcW w:w="3005" w:type="dxa"/>
          </w:tcPr>
          <w:p w14:paraId="550047A2" w14:textId="77777777" w:rsidR="0037195A" w:rsidRDefault="0037195A" w:rsidP="00547C19"/>
        </w:tc>
        <w:tc>
          <w:tcPr>
            <w:tcW w:w="3005" w:type="dxa"/>
          </w:tcPr>
          <w:p w14:paraId="06C8F7FC" w14:textId="77777777" w:rsidR="0037195A" w:rsidRDefault="0037195A" w:rsidP="00547C19"/>
        </w:tc>
        <w:tc>
          <w:tcPr>
            <w:tcW w:w="3006" w:type="dxa"/>
          </w:tcPr>
          <w:p w14:paraId="66DE21C3" w14:textId="77777777" w:rsidR="0037195A" w:rsidRDefault="0037195A" w:rsidP="00547C19"/>
        </w:tc>
      </w:tr>
      <w:tr w:rsidR="0037195A" w14:paraId="6D31F5DC" w14:textId="77777777" w:rsidTr="00547C19">
        <w:tc>
          <w:tcPr>
            <w:tcW w:w="3005" w:type="dxa"/>
          </w:tcPr>
          <w:p w14:paraId="1C027F50" w14:textId="77777777" w:rsidR="0037195A" w:rsidRDefault="0037195A" w:rsidP="00547C19"/>
        </w:tc>
        <w:tc>
          <w:tcPr>
            <w:tcW w:w="3005" w:type="dxa"/>
          </w:tcPr>
          <w:p w14:paraId="26DAE9B8" w14:textId="77777777" w:rsidR="0037195A" w:rsidRDefault="0037195A" w:rsidP="00547C19"/>
        </w:tc>
        <w:tc>
          <w:tcPr>
            <w:tcW w:w="3006" w:type="dxa"/>
          </w:tcPr>
          <w:p w14:paraId="37450086" w14:textId="77777777" w:rsidR="0037195A" w:rsidRDefault="0037195A" w:rsidP="00547C19"/>
        </w:tc>
      </w:tr>
      <w:tr w:rsidR="0037195A" w14:paraId="71C1FE70" w14:textId="77777777" w:rsidTr="00547C19">
        <w:tc>
          <w:tcPr>
            <w:tcW w:w="3005" w:type="dxa"/>
          </w:tcPr>
          <w:p w14:paraId="30B1E951" w14:textId="77777777" w:rsidR="0037195A" w:rsidRDefault="0037195A" w:rsidP="00547C19"/>
        </w:tc>
        <w:tc>
          <w:tcPr>
            <w:tcW w:w="3005" w:type="dxa"/>
          </w:tcPr>
          <w:p w14:paraId="34508D96" w14:textId="77777777" w:rsidR="0037195A" w:rsidRDefault="0037195A" w:rsidP="00547C19"/>
        </w:tc>
        <w:tc>
          <w:tcPr>
            <w:tcW w:w="3006" w:type="dxa"/>
          </w:tcPr>
          <w:p w14:paraId="11548012" w14:textId="77777777" w:rsidR="0037195A" w:rsidRDefault="0037195A" w:rsidP="00547C19"/>
        </w:tc>
      </w:tr>
      <w:tr w:rsidR="0037195A" w14:paraId="167EF669" w14:textId="77777777" w:rsidTr="00547C19">
        <w:tc>
          <w:tcPr>
            <w:tcW w:w="3005" w:type="dxa"/>
          </w:tcPr>
          <w:p w14:paraId="3A4B0EF7" w14:textId="77777777" w:rsidR="0037195A" w:rsidRDefault="0037195A" w:rsidP="00547C19"/>
        </w:tc>
        <w:tc>
          <w:tcPr>
            <w:tcW w:w="3005" w:type="dxa"/>
          </w:tcPr>
          <w:p w14:paraId="6C89F25E" w14:textId="77777777" w:rsidR="0037195A" w:rsidRDefault="0037195A" w:rsidP="00547C19"/>
        </w:tc>
        <w:tc>
          <w:tcPr>
            <w:tcW w:w="3006" w:type="dxa"/>
          </w:tcPr>
          <w:p w14:paraId="0323FBC9" w14:textId="77777777" w:rsidR="0037195A" w:rsidRDefault="0037195A" w:rsidP="00547C19"/>
        </w:tc>
      </w:tr>
      <w:tr w:rsidR="0037195A" w14:paraId="58731A34" w14:textId="77777777" w:rsidTr="00547C19">
        <w:tc>
          <w:tcPr>
            <w:tcW w:w="3005" w:type="dxa"/>
          </w:tcPr>
          <w:p w14:paraId="1FBFC9F4" w14:textId="77777777" w:rsidR="0037195A" w:rsidRDefault="0037195A" w:rsidP="00547C19"/>
        </w:tc>
        <w:tc>
          <w:tcPr>
            <w:tcW w:w="3005" w:type="dxa"/>
          </w:tcPr>
          <w:p w14:paraId="1BB35BC7" w14:textId="77777777" w:rsidR="0037195A" w:rsidRDefault="0037195A" w:rsidP="00547C19"/>
        </w:tc>
        <w:tc>
          <w:tcPr>
            <w:tcW w:w="3006" w:type="dxa"/>
          </w:tcPr>
          <w:p w14:paraId="4AD4955E" w14:textId="77777777" w:rsidR="0037195A" w:rsidRDefault="0037195A" w:rsidP="00547C19"/>
        </w:tc>
      </w:tr>
      <w:tr w:rsidR="0037195A" w14:paraId="278272A3" w14:textId="77777777" w:rsidTr="00547C19">
        <w:tc>
          <w:tcPr>
            <w:tcW w:w="3005" w:type="dxa"/>
          </w:tcPr>
          <w:p w14:paraId="52C11BAD" w14:textId="77777777" w:rsidR="0037195A" w:rsidRDefault="0037195A" w:rsidP="00547C19"/>
        </w:tc>
        <w:tc>
          <w:tcPr>
            <w:tcW w:w="3005" w:type="dxa"/>
          </w:tcPr>
          <w:p w14:paraId="554F8D12" w14:textId="77777777" w:rsidR="0037195A" w:rsidRDefault="0037195A" w:rsidP="00547C19"/>
        </w:tc>
        <w:tc>
          <w:tcPr>
            <w:tcW w:w="3006" w:type="dxa"/>
          </w:tcPr>
          <w:p w14:paraId="67E3C17B" w14:textId="77777777" w:rsidR="0037195A" w:rsidRDefault="0037195A" w:rsidP="00547C19"/>
        </w:tc>
      </w:tr>
    </w:tbl>
    <w:p w14:paraId="5274A0B8" w14:textId="77777777" w:rsidR="003A0FEC" w:rsidRDefault="003A0FEC" w:rsidP="003A0FEC"/>
    <w:p w14:paraId="5F4693F3" w14:textId="77777777" w:rsidR="003A0FEC" w:rsidRDefault="003A0FEC" w:rsidP="003A0FEC">
      <w:pPr>
        <w:rPr>
          <w:b/>
        </w:rPr>
      </w:pPr>
      <w:r>
        <w:rPr>
          <w:b/>
        </w:rPr>
        <w:t>Time of phone call</w:t>
      </w:r>
    </w:p>
    <w:p w14:paraId="31A6BAB4" w14:textId="77777777" w:rsidR="003A0FEC" w:rsidRPr="00B52494" w:rsidRDefault="003A0FEC" w:rsidP="003A0FEC">
      <w:r>
        <w:t>When during normal business hours, would it be best to call you? We will try and accommodate your preference where possible.</w:t>
      </w:r>
    </w:p>
    <w:tbl>
      <w:tblPr>
        <w:tblStyle w:val="TableGrid"/>
        <w:tblW w:w="0" w:type="auto"/>
        <w:tblLook w:val="04A0" w:firstRow="1" w:lastRow="0" w:firstColumn="1" w:lastColumn="0" w:noHBand="0" w:noVBand="1"/>
      </w:tblPr>
      <w:tblGrid>
        <w:gridCol w:w="9016"/>
      </w:tblGrid>
      <w:tr w:rsidR="00F15729" w14:paraId="389E16B0" w14:textId="77777777" w:rsidTr="00F15729">
        <w:trPr>
          <w:trHeight w:val="876"/>
        </w:trPr>
        <w:tc>
          <w:tcPr>
            <w:tcW w:w="9016" w:type="dxa"/>
          </w:tcPr>
          <w:p w14:paraId="645554AB" w14:textId="77777777" w:rsidR="00F15729" w:rsidRDefault="00F15729" w:rsidP="000810AA"/>
        </w:tc>
      </w:tr>
    </w:tbl>
    <w:p w14:paraId="23D92D5D" w14:textId="77777777" w:rsidR="003A0FEC" w:rsidRDefault="003A0FEC" w:rsidP="000810AA"/>
    <w:p w14:paraId="5DAE10F1" w14:textId="77777777" w:rsidR="0037195A" w:rsidRDefault="00DE519F" w:rsidP="000810AA">
      <w:pPr>
        <w:jc w:val="center"/>
      </w:pPr>
      <w:r>
        <w:rPr>
          <w:b/>
        </w:rPr>
        <w:t>Once completed p</w:t>
      </w:r>
      <w:r w:rsidR="0037195A" w:rsidRPr="0037195A">
        <w:rPr>
          <w:b/>
        </w:rPr>
        <w:t>lease forward to:</w:t>
      </w:r>
      <w:r w:rsidR="0037195A">
        <w:t xml:space="preserve"> </w:t>
      </w:r>
      <w:hyperlink r:id="rId7" w:history="1">
        <w:r w:rsidR="0037195A" w:rsidRPr="00001892">
          <w:rPr>
            <w:rStyle w:val="Hyperlink"/>
          </w:rPr>
          <w:t>tax-free.childcare@hmrc.gsi.gov.uk</w:t>
        </w:r>
      </w:hyperlink>
    </w:p>
    <w:p w14:paraId="79CCC451" w14:textId="77777777" w:rsidR="00DE519F" w:rsidRDefault="00DE519F" w:rsidP="00DE519F"/>
    <w:p w14:paraId="3F943E4D" w14:textId="77777777" w:rsidR="0040138B" w:rsidRPr="0040138B" w:rsidRDefault="0040138B">
      <w:pPr>
        <w:rPr>
          <w:i/>
        </w:rPr>
      </w:pPr>
    </w:p>
    <w:sectPr w:rsidR="0040138B" w:rsidRPr="0040138B" w:rsidSect="000810AA">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AE0EE" w14:textId="77777777" w:rsidR="00DF3893" w:rsidRDefault="00DF3893" w:rsidP="000810AA">
      <w:pPr>
        <w:spacing w:after="0" w:line="240" w:lineRule="auto"/>
      </w:pPr>
      <w:r>
        <w:separator/>
      </w:r>
    </w:p>
  </w:endnote>
  <w:endnote w:type="continuationSeparator" w:id="0">
    <w:p w14:paraId="7C6DB140" w14:textId="77777777" w:rsidR="00DF3893" w:rsidRDefault="00DF3893" w:rsidP="0008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C60E6" w14:textId="77777777" w:rsidR="00DF3893" w:rsidRDefault="00DF3893" w:rsidP="000810AA">
      <w:pPr>
        <w:spacing w:after="0" w:line="240" w:lineRule="auto"/>
      </w:pPr>
      <w:r>
        <w:separator/>
      </w:r>
    </w:p>
  </w:footnote>
  <w:footnote w:type="continuationSeparator" w:id="0">
    <w:p w14:paraId="41D024BE" w14:textId="77777777" w:rsidR="00DF3893" w:rsidRDefault="00DF3893" w:rsidP="00081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4B"/>
    <w:rsid w:val="000810AA"/>
    <w:rsid w:val="000C0ACC"/>
    <w:rsid w:val="000F444B"/>
    <w:rsid w:val="00105AA2"/>
    <w:rsid w:val="00161A88"/>
    <w:rsid w:val="00227F73"/>
    <w:rsid w:val="0037195A"/>
    <w:rsid w:val="003A0FEC"/>
    <w:rsid w:val="0040138B"/>
    <w:rsid w:val="00404D12"/>
    <w:rsid w:val="00477CA1"/>
    <w:rsid w:val="005E1037"/>
    <w:rsid w:val="005F0A9F"/>
    <w:rsid w:val="00744000"/>
    <w:rsid w:val="007F6D2E"/>
    <w:rsid w:val="009026BB"/>
    <w:rsid w:val="00A27735"/>
    <w:rsid w:val="00B52494"/>
    <w:rsid w:val="00B61B34"/>
    <w:rsid w:val="00C57065"/>
    <w:rsid w:val="00C64D6D"/>
    <w:rsid w:val="00C73EE5"/>
    <w:rsid w:val="00CF6033"/>
    <w:rsid w:val="00DE519F"/>
    <w:rsid w:val="00DF3893"/>
    <w:rsid w:val="00E642E4"/>
    <w:rsid w:val="00E75EC8"/>
    <w:rsid w:val="00ED1236"/>
    <w:rsid w:val="00EE46B4"/>
    <w:rsid w:val="00F02C8B"/>
    <w:rsid w:val="00F15729"/>
    <w:rsid w:val="00F17C33"/>
    <w:rsid w:val="00FA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DA3C7"/>
  <w15:chartTrackingRefBased/>
  <w15:docId w15:val="{138A2855-121E-4AE3-996A-A30BA3CA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7C33"/>
    <w:rPr>
      <w:sz w:val="16"/>
      <w:szCs w:val="16"/>
    </w:rPr>
  </w:style>
  <w:style w:type="paragraph" w:styleId="CommentText">
    <w:name w:val="annotation text"/>
    <w:basedOn w:val="Normal"/>
    <w:link w:val="CommentTextChar"/>
    <w:uiPriority w:val="99"/>
    <w:semiHidden/>
    <w:unhideWhenUsed/>
    <w:rsid w:val="00F17C33"/>
    <w:pPr>
      <w:spacing w:line="240" w:lineRule="auto"/>
    </w:pPr>
    <w:rPr>
      <w:sz w:val="20"/>
      <w:szCs w:val="20"/>
    </w:rPr>
  </w:style>
  <w:style w:type="character" w:customStyle="1" w:styleId="CommentTextChar">
    <w:name w:val="Comment Text Char"/>
    <w:basedOn w:val="DefaultParagraphFont"/>
    <w:link w:val="CommentText"/>
    <w:uiPriority w:val="99"/>
    <w:semiHidden/>
    <w:rsid w:val="00F17C33"/>
    <w:rPr>
      <w:sz w:val="20"/>
      <w:szCs w:val="20"/>
    </w:rPr>
  </w:style>
  <w:style w:type="paragraph" w:styleId="CommentSubject">
    <w:name w:val="annotation subject"/>
    <w:basedOn w:val="CommentText"/>
    <w:next w:val="CommentText"/>
    <w:link w:val="CommentSubjectChar"/>
    <w:uiPriority w:val="99"/>
    <w:semiHidden/>
    <w:unhideWhenUsed/>
    <w:rsid w:val="00F17C33"/>
    <w:rPr>
      <w:b/>
      <w:bCs/>
    </w:rPr>
  </w:style>
  <w:style w:type="character" w:customStyle="1" w:styleId="CommentSubjectChar">
    <w:name w:val="Comment Subject Char"/>
    <w:basedOn w:val="CommentTextChar"/>
    <w:link w:val="CommentSubject"/>
    <w:uiPriority w:val="99"/>
    <w:semiHidden/>
    <w:rsid w:val="00F17C33"/>
    <w:rPr>
      <w:b/>
      <w:bCs/>
      <w:sz w:val="20"/>
      <w:szCs w:val="20"/>
    </w:rPr>
  </w:style>
  <w:style w:type="paragraph" w:styleId="BalloonText">
    <w:name w:val="Balloon Text"/>
    <w:basedOn w:val="Normal"/>
    <w:link w:val="BalloonTextChar"/>
    <w:uiPriority w:val="99"/>
    <w:semiHidden/>
    <w:unhideWhenUsed/>
    <w:rsid w:val="00F17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33"/>
    <w:rPr>
      <w:rFonts w:ascii="Segoe UI" w:hAnsi="Segoe UI" w:cs="Segoe UI"/>
      <w:sz w:val="18"/>
      <w:szCs w:val="18"/>
    </w:rPr>
  </w:style>
  <w:style w:type="character" w:styleId="Hyperlink">
    <w:name w:val="Hyperlink"/>
    <w:basedOn w:val="DefaultParagraphFont"/>
    <w:uiPriority w:val="99"/>
    <w:unhideWhenUsed/>
    <w:rsid w:val="0037195A"/>
    <w:rPr>
      <w:color w:val="0563C1" w:themeColor="hyperlink"/>
      <w:u w:val="single"/>
    </w:rPr>
  </w:style>
  <w:style w:type="paragraph" w:styleId="Header">
    <w:name w:val="header"/>
    <w:basedOn w:val="Normal"/>
    <w:link w:val="HeaderChar"/>
    <w:uiPriority w:val="99"/>
    <w:unhideWhenUsed/>
    <w:rsid w:val="00081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0AA"/>
  </w:style>
  <w:style w:type="paragraph" w:styleId="Footer">
    <w:name w:val="footer"/>
    <w:basedOn w:val="Normal"/>
    <w:link w:val="FooterChar"/>
    <w:uiPriority w:val="99"/>
    <w:unhideWhenUsed/>
    <w:rsid w:val="00081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x-free.childcare@hmrc.gsi.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Jacquelyn (Transformation)</dc:creator>
  <cp:keywords/>
  <dc:description/>
  <cp:lastModifiedBy>Kyley Chapman</cp:lastModifiedBy>
  <cp:revision>2</cp:revision>
  <dcterms:created xsi:type="dcterms:W3CDTF">2020-09-23T09:11:00Z</dcterms:created>
  <dcterms:modified xsi:type="dcterms:W3CDTF">2020-09-23T09:11:00Z</dcterms:modified>
</cp:coreProperties>
</file>